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Look w:val="04A0" w:firstRow="1" w:lastRow="0" w:firstColumn="1" w:lastColumn="0" w:noHBand="0" w:noVBand="1"/>
      </w:tblPr>
      <w:tblGrid>
        <w:gridCol w:w="10530"/>
      </w:tblGrid>
      <w:tr w:rsidR="00B606DB" w14:paraId="17ADDD47" w14:textId="77777777" w:rsidTr="00B606D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57533" w14:textId="44F9EB24" w:rsidR="00B606DB" w:rsidRDefault="00433EC4" w:rsidP="00B2466F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PROGRESS TEST 2</w:t>
            </w:r>
            <w:r w:rsidR="00CB1047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: UNIT 8: MOTIVATION &amp; EMOTION</w:t>
            </w:r>
          </w:p>
        </w:tc>
      </w:tr>
    </w:tbl>
    <w:p w14:paraId="040EA5AB" w14:textId="77777777" w:rsidR="00B2466F" w:rsidRDefault="00B2466F" w:rsidP="00B2466F">
      <w:pPr>
        <w:spacing w:after="0"/>
        <w:rPr>
          <w:rFonts w:ascii="Franklin Gothic Medium" w:hAnsi="Franklin Gothic Medium"/>
        </w:rPr>
        <w:sectPr w:rsidR="00B2466F" w:rsidSect="00B606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63F6D" w14:textId="77777777" w:rsidR="00275383" w:rsidRPr="00D50CA5" w:rsidRDefault="00B606DB" w:rsidP="00B2466F">
      <w:pPr>
        <w:spacing w:after="0"/>
        <w:rPr>
          <w:rFonts w:ascii="Franklin Gothic Medium" w:hAnsi="Franklin Gothic Medium"/>
          <w:b/>
          <w:sz w:val="18"/>
          <w:szCs w:val="18"/>
          <w:u w:val="single"/>
        </w:rPr>
      </w:pPr>
      <w:r w:rsidRPr="00D50CA5">
        <w:rPr>
          <w:rFonts w:ascii="Franklin Gothic Medium" w:hAnsi="Franklin Gothic Medium"/>
          <w:b/>
          <w:sz w:val="18"/>
          <w:szCs w:val="18"/>
          <w:u w:val="single"/>
        </w:rPr>
        <w:lastRenderedPageBreak/>
        <w:t>MULTIPLE CHOICE QUESTIONS</w:t>
      </w:r>
    </w:p>
    <w:p w14:paraId="41EC1C2D" w14:textId="50C2746F" w:rsidR="00D50CA5" w:rsidRPr="00097440" w:rsidRDefault="00F72C45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our bodies react and then we feel an emotion?</w:t>
      </w:r>
    </w:p>
    <w:p w14:paraId="1A01D38D" w14:textId="5890C7CB" w:rsidR="009D50BD" w:rsidRPr="00097440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531D7C99" w14:textId="670A4BFD" w:rsidR="009D50BD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4BC1DB63" w14:textId="7F58BF5F" w:rsidR="00F72C45" w:rsidRPr="00A14391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James-Lange theory</w:t>
      </w:r>
    </w:p>
    <w:p w14:paraId="11121FC0" w14:textId="0AB28950" w:rsidR="00F72C45" w:rsidRPr="00097440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Schachter</w:t>
      </w:r>
      <w:proofErr w:type="spellEnd"/>
      <w:r>
        <w:rPr>
          <w:rFonts w:ascii="Franklin Gothic Medium" w:hAnsi="Franklin Gothic Medium"/>
          <w:sz w:val="20"/>
          <w:szCs w:val="20"/>
        </w:rPr>
        <w:t>-Singer theory</w:t>
      </w:r>
    </w:p>
    <w:p w14:paraId="2D41D226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5127CA1B" w14:textId="0C496141" w:rsidR="009D50BD" w:rsidRPr="00097440" w:rsidRDefault="00F72C45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a stimulus leads to an emotion, which leads to bodily arousal?</w:t>
      </w:r>
    </w:p>
    <w:p w14:paraId="7E814087" w14:textId="76F58882" w:rsidR="009D50BD" w:rsidRPr="00A14391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Common Sense theory of emotion</w:t>
      </w:r>
    </w:p>
    <w:p w14:paraId="3F956943" w14:textId="42E32ACD" w:rsidR="009D50BD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6C7E4327" w14:textId="004D65E1" w:rsidR="00F72C45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1FEDC939" w14:textId="344A17DF" w:rsidR="00F72C45" w:rsidRPr="00097440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61F410AC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6B306E73" w14:textId="107D7782" w:rsidR="009D50BD" w:rsidRPr="00097440" w:rsidRDefault="00DC20ED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a stimulus simultaneously triggers arousal and emotion?</w:t>
      </w:r>
    </w:p>
    <w:p w14:paraId="3C0A150F" w14:textId="1B17F866" w:rsidR="009D50BD" w:rsidRPr="00097440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Common Sense theory of emotion</w:t>
      </w:r>
    </w:p>
    <w:p w14:paraId="69D6ADD9" w14:textId="4F69FB2D" w:rsidR="009D50BD" w:rsidRPr="00A14391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Cannon-Bard theory</w:t>
      </w:r>
    </w:p>
    <w:p w14:paraId="1D834139" w14:textId="3B003347" w:rsidR="00DC20ED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2FD5E007" w14:textId="11BBF041" w:rsidR="00DC20ED" w:rsidRPr="00097440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6482C920" w14:textId="77777777" w:rsidR="00084FFC" w:rsidRPr="00097440" w:rsidRDefault="00084FFC" w:rsidP="00097440">
      <w:pPr>
        <w:spacing w:after="0"/>
        <w:rPr>
          <w:rFonts w:ascii="Franklin Gothic Medium" w:hAnsi="Franklin Gothic Medium"/>
          <w:sz w:val="20"/>
          <w:szCs w:val="20"/>
        </w:rPr>
      </w:pPr>
    </w:p>
    <w:p w14:paraId="086AAD77" w14:textId="19D22D13" w:rsidR="009D50BD" w:rsidRPr="00097440" w:rsidRDefault="00DC20ED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how we cognitively label a stimulus determines the emotion?</w:t>
      </w:r>
    </w:p>
    <w:p w14:paraId="7F8D63BA" w14:textId="4B0F5076" w:rsidR="00E73627" w:rsidRPr="00097440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6E37CAEE" w14:textId="4DD81289" w:rsidR="00E73627" w:rsidRPr="00097440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6D71101C" w14:textId="470BDAC4" w:rsidR="00E73627" w:rsidRPr="00A14391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spellStart"/>
      <w:r w:rsidRPr="00A14391">
        <w:rPr>
          <w:rFonts w:ascii="Franklin Gothic Medium" w:hAnsi="Franklin Gothic Medium"/>
          <w:sz w:val="20"/>
          <w:szCs w:val="20"/>
          <w:highlight w:val="yellow"/>
        </w:rPr>
        <w:t>Schachter</w:t>
      </w:r>
      <w:proofErr w:type="spellEnd"/>
      <w:r w:rsidRPr="00A14391">
        <w:rPr>
          <w:rFonts w:ascii="Franklin Gothic Medium" w:hAnsi="Franklin Gothic Medium"/>
          <w:sz w:val="20"/>
          <w:szCs w:val="20"/>
          <w:highlight w:val="yellow"/>
        </w:rPr>
        <w:t>-Singer theory</w:t>
      </w:r>
    </w:p>
    <w:p w14:paraId="2583E18F" w14:textId="1D8CB9BE" w:rsidR="00E73627" w:rsidRPr="00097440" w:rsidRDefault="006F3E4A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Common S</w:t>
      </w:r>
      <w:r w:rsidR="00DC20ED">
        <w:rPr>
          <w:rFonts w:ascii="Franklin Gothic Medium" w:hAnsi="Franklin Gothic Medium"/>
          <w:sz w:val="20"/>
          <w:szCs w:val="20"/>
        </w:rPr>
        <w:t>ense theory of emotion</w:t>
      </w:r>
    </w:p>
    <w:p w14:paraId="4F70E744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3964FE03" w14:textId="2D5C308E" w:rsidR="00E73627" w:rsidRPr="00097440" w:rsidRDefault="00E558F2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Simply forcing oneself to smile (or to frown) leads to increased happiness (or anger)</w:t>
      </w:r>
    </w:p>
    <w:p w14:paraId="7271788D" w14:textId="0407169A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Biofeedback</w:t>
      </w:r>
    </w:p>
    <w:p w14:paraId="062AB3A9" w14:textId="1F66EE9A" w:rsidR="00E73627" w:rsidRPr="00A14391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 xml:space="preserve">Facial feedback </w:t>
      </w:r>
    </w:p>
    <w:p w14:paraId="2F3B0661" w14:textId="7FED95BA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Spillover effect</w:t>
      </w:r>
    </w:p>
    <w:p w14:paraId="0670829F" w14:textId="0EFBAE6B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Optimal arousal</w:t>
      </w:r>
    </w:p>
    <w:p w14:paraId="254FB6E6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E2864AD" w14:textId="55B36517" w:rsidR="00E73627" w:rsidRPr="00097440" w:rsidRDefault="00837DCA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Theory that says the importance of interpretations is based on previous experience and modeling.</w:t>
      </w:r>
    </w:p>
    <w:p w14:paraId="6EAB39DB" w14:textId="7487983E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39D76DE3" w14:textId="427330C0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189F6387" w14:textId="2BE85A9C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1C2A0486" w14:textId="7EE3707F" w:rsidR="00D87960" w:rsidRPr="00A14391" w:rsidRDefault="00837DCA" w:rsidP="008B7C3A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Social learning theory</w:t>
      </w:r>
    </w:p>
    <w:p w14:paraId="12FC39B0" w14:textId="77777777" w:rsidR="00D87960" w:rsidRPr="00097440" w:rsidRDefault="00D87960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13DC078" w14:textId="1A17CF1F" w:rsidR="00E73627" w:rsidRPr="00097440" w:rsidRDefault="000D4712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What is the strong desire to succeed in attaining goals, not only realistic ones, but also moderately challenging ones?</w:t>
      </w:r>
    </w:p>
    <w:p w14:paraId="690DA9E3" w14:textId="2302A567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arousal</w:t>
      </w:r>
    </w:p>
    <w:p w14:paraId="4C3B51B1" w14:textId="48A3F4F3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power</w:t>
      </w:r>
    </w:p>
    <w:p w14:paraId="1AB9C02E" w14:textId="531AD182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affiliation</w:t>
      </w:r>
    </w:p>
    <w:p w14:paraId="630E661F" w14:textId="2F462B40" w:rsidR="00E73627" w:rsidRPr="00A14391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Need for achievement</w:t>
      </w:r>
    </w:p>
    <w:p w14:paraId="3A70A30E" w14:textId="77777777" w:rsidR="00D8796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E4C6F36" w14:textId="77777777" w:rsidR="00097440" w:rsidRPr="00F546AB" w:rsidRDefault="00097440" w:rsidP="00F546AB">
      <w:pPr>
        <w:spacing w:after="0"/>
        <w:rPr>
          <w:rFonts w:ascii="Franklin Gothic Medium" w:hAnsi="Franklin Gothic Medium"/>
          <w:sz w:val="20"/>
          <w:szCs w:val="20"/>
        </w:rPr>
      </w:pPr>
    </w:p>
    <w:p w14:paraId="0E2C2A3A" w14:textId="661DEE24" w:rsidR="00E73627" w:rsidRPr="00097440" w:rsidRDefault="00F546A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What is the need for friendly social interactions and relationships with others?</w:t>
      </w:r>
    </w:p>
    <w:p w14:paraId="4F5CBA40" w14:textId="00C9CF90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power</w:t>
      </w:r>
    </w:p>
    <w:p w14:paraId="33621885" w14:textId="1789CA6D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</w:t>
      </w:r>
      <w:r w:rsidR="00E50C39" w:rsidRPr="00097440">
        <w:rPr>
          <w:rFonts w:ascii="Franklin Gothic Medium" w:hAnsi="Franklin Gothic Medium"/>
          <w:sz w:val="20"/>
          <w:szCs w:val="20"/>
        </w:rPr>
        <w:t xml:space="preserve"> arousal </w:t>
      </w:r>
    </w:p>
    <w:p w14:paraId="5553760A" w14:textId="33183594" w:rsidR="00E73627" w:rsidRPr="00A14391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Need for affiliation</w:t>
      </w:r>
    </w:p>
    <w:p w14:paraId="7DE441A9" w14:textId="329FAD42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achievement</w:t>
      </w:r>
    </w:p>
    <w:p w14:paraId="54E5277B" w14:textId="77777777" w:rsidR="00E50C39" w:rsidRPr="00097440" w:rsidRDefault="00E50C39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0A7B129" w14:textId="1BDDB16E" w:rsidR="00E73627" w:rsidRPr="00097440" w:rsidRDefault="00F546A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approach to motivation assumes that people are governed by instincts similar to those of animals?</w:t>
      </w:r>
    </w:p>
    <w:p w14:paraId="3C443448" w14:textId="75885914" w:rsidR="00E73627" w:rsidRPr="00A14391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Instinct theory</w:t>
      </w:r>
    </w:p>
    <w:p w14:paraId="1F968574" w14:textId="26A2A754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6C8A632B" w14:textId="3AB3C95D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Drive-Reduction theory</w:t>
      </w:r>
    </w:p>
    <w:p w14:paraId="140B5306" w14:textId="542A3742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Humanistic theory</w:t>
      </w:r>
    </w:p>
    <w:p w14:paraId="179756BE" w14:textId="77777777" w:rsidR="006045DE" w:rsidRPr="00097440" w:rsidRDefault="006045DE" w:rsidP="00502466">
      <w:pPr>
        <w:spacing w:after="0"/>
        <w:rPr>
          <w:rFonts w:ascii="Franklin Gothic Medium" w:hAnsi="Franklin Gothic Medium"/>
          <w:sz w:val="20"/>
          <w:szCs w:val="20"/>
        </w:rPr>
      </w:pPr>
    </w:p>
    <w:p w14:paraId="7990435B" w14:textId="14EC7587" w:rsidR="00E73627" w:rsidRPr="00097440" w:rsidRDefault="005D78C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Approach to motivation that assumes behavior arises from the physiological needs that cause internal drives to push the organism to satisfy the need and reduce the tension:</w:t>
      </w:r>
    </w:p>
    <w:p w14:paraId="2E74F4B8" w14:textId="051DBEFD" w:rsidR="00E73627" w:rsidRPr="00097440" w:rsidRDefault="00CC703A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Arousal</w:t>
      </w:r>
      <w:r w:rsidR="005D78CB">
        <w:rPr>
          <w:rFonts w:ascii="Franklin Gothic Medium" w:hAnsi="Franklin Gothic Medium"/>
          <w:sz w:val="20"/>
          <w:szCs w:val="20"/>
        </w:rPr>
        <w:t xml:space="preserve"> theory</w:t>
      </w:r>
    </w:p>
    <w:p w14:paraId="57DCF7A8" w14:textId="1E0FB609" w:rsidR="00E73627" w:rsidRPr="00097440" w:rsidRDefault="005D78CB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Humanistic theory</w:t>
      </w:r>
    </w:p>
    <w:p w14:paraId="5315C671" w14:textId="5BC74199" w:rsidR="00E73627" w:rsidRPr="00A14391" w:rsidRDefault="006045DE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Drive-reduction</w:t>
      </w:r>
      <w:r w:rsidR="005D78CB" w:rsidRPr="00A14391">
        <w:rPr>
          <w:rFonts w:ascii="Franklin Gothic Medium" w:hAnsi="Franklin Gothic Medium"/>
          <w:sz w:val="20"/>
          <w:szCs w:val="20"/>
          <w:highlight w:val="yellow"/>
        </w:rPr>
        <w:t xml:space="preserve"> theory</w:t>
      </w:r>
    </w:p>
    <w:p w14:paraId="056AB1CC" w14:textId="7129487D" w:rsidR="00E73627" w:rsidRPr="00097440" w:rsidRDefault="005D78CB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6933A34B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D0C5952" w14:textId="3D136E67" w:rsidR="00E73627" w:rsidRPr="00097440" w:rsidRDefault="00CC703A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Theory of motivation that says people have an optimal level of stimulation that they seek to maintain:</w:t>
      </w:r>
    </w:p>
    <w:p w14:paraId="5DCBA043" w14:textId="3CDFADF4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Instinct theory</w:t>
      </w:r>
    </w:p>
    <w:p w14:paraId="67D025BF" w14:textId="53E72EB1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3744F072" w14:textId="2EE88276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Drive-Reduction theory</w:t>
      </w:r>
    </w:p>
    <w:p w14:paraId="6AC91A01" w14:textId="745F94CF" w:rsidR="00E73627" w:rsidRPr="00A14391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Arousal theory</w:t>
      </w:r>
    </w:p>
    <w:p w14:paraId="3FF79B57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190F1F91" w14:textId="38A3BED6" w:rsidR="00E73627" w:rsidRPr="00097440" w:rsidRDefault="00103BD2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of the following is the theory of motivation in which behavior is explained as a response to the external stimulus and its rewarding properties?</w:t>
      </w:r>
    </w:p>
    <w:p w14:paraId="743AB1AC" w14:textId="443806C6" w:rsidR="00E73627" w:rsidRPr="00097440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Instinct theory</w:t>
      </w:r>
    </w:p>
    <w:p w14:paraId="0ABF15F0" w14:textId="2FD8ED32" w:rsidR="00E73627" w:rsidRPr="00097440" w:rsidRDefault="00B10911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Maslow’s hierarchy of motives</w:t>
      </w:r>
    </w:p>
    <w:p w14:paraId="5FB954CE" w14:textId="2FC55E3D" w:rsidR="00B916A3" w:rsidRPr="00A14391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Incentive theory</w:t>
      </w:r>
    </w:p>
    <w:p w14:paraId="63F73AA6" w14:textId="1009A673" w:rsidR="00B916A3" w:rsidRPr="00097440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Arousal theory</w:t>
      </w:r>
    </w:p>
    <w:p w14:paraId="1E91EE03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5F64BEA8" w14:textId="61E54156" w:rsidR="00B916A3" w:rsidRPr="00097440" w:rsidRDefault="0075657F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point that is seldom reached at which people have sufficiently satisfied lower needs and achieved their full human potential. </w:t>
      </w:r>
    </w:p>
    <w:p w14:paraId="36F31D81" w14:textId="6579E683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homeostasis</w:t>
      </w:r>
      <w:proofErr w:type="gramEnd"/>
    </w:p>
    <w:p w14:paraId="27BFBBFA" w14:textId="0E36AC8F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achievement</w:t>
      </w:r>
      <w:proofErr w:type="gramEnd"/>
    </w:p>
    <w:p w14:paraId="019B1EB2" w14:textId="60F91447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self</w:t>
      </w:r>
      <w:proofErr w:type="gramEnd"/>
      <w:r>
        <w:rPr>
          <w:rFonts w:ascii="Franklin Gothic Medium" w:hAnsi="Franklin Gothic Medium"/>
          <w:sz w:val="20"/>
          <w:szCs w:val="20"/>
        </w:rPr>
        <w:t>-esteem</w:t>
      </w:r>
    </w:p>
    <w:p w14:paraId="0456C69F" w14:textId="21A28C08" w:rsidR="00097440" w:rsidRPr="00A14391" w:rsidRDefault="0075657F" w:rsidP="00FD0E29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gramStart"/>
      <w:r w:rsidRPr="00A14391">
        <w:rPr>
          <w:rFonts w:ascii="Franklin Gothic Medium" w:hAnsi="Franklin Gothic Medium"/>
          <w:sz w:val="20"/>
          <w:szCs w:val="20"/>
          <w:highlight w:val="yellow"/>
        </w:rPr>
        <w:t>self</w:t>
      </w:r>
      <w:proofErr w:type="gramEnd"/>
      <w:r w:rsidRPr="00A14391">
        <w:rPr>
          <w:rFonts w:ascii="Franklin Gothic Medium" w:hAnsi="Franklin Gothic Medium"/>
          <w:sz w:val="20"/>
          <w:szCs w:val="20"/>
          <w:highlight w:val="yellow"/>
        </w:rPr>
        <w:t>-actualization</w:t>
      </w:r>
    </w:p>
    <w:p w14:paraId="100E8068" w14:textId="77777777" w:rsidR="00097440" w:rsidRPr="00097440" w:rsidRDefault="00097440" w:rsidP="004443CD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9CA4DAC" w14:textId="15F951D9" w:rsidR="00B916A3" w:rsidRPr="00097440" w:rsidRDefault="00FD0E29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Hunger triggering hormone produced by the lateral hypothalamus.</w:t>
      </w:r>
    </w:p>
    <w:p w14:paraId="6112B425" w14:textId="71E213AE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Ghrelin</w:t>
      </w:r>
    </w:p>
    <w:p w14:paraId="2595E89A" w14:textId="3C3AF14D" w:rsidR="00B916A3" w:rsidRPr="00A14391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spellStart"/>
      <w:r w:rsidRPr="00A14391">
        <w:rPr>
          <w:rFonts w:ascii="Franklin Gothic Medium" w:hAnsi="Franklin Gothic Medium"/>
          <w:sz w:val="20"/>
          <w:szCs w:val="20"/>
          <w:highlight w:val="yellow"/>
        </w:rPr>
        <w:t>Orexin</w:t>
      </w:r>
      <w:proofErr w:type="spellEnd"/>
    </w:p>
    <w:p w14:paraId="03092AC6" w14:textId="2E58B3F6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Glucose</w:t>
      </w:r>
    </w:p>
    <w:p w14:paraId="11BAA4B5" w14:textId="7247D952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Leptin</w:t>
      </w:r>
      <w:proofErr w:type="spellEnd"/>
    </w:p>
    <w:p w14:paraId="404D5EC4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33959B8" w14:textId="3AA49EE4" w:rsidR="00B916A3" w:rsidRPr="00097440" w:rsidRDefault="00FC5C76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Controversial figure in human sexuality research.  Used structured interviews to gather information on subjects’ sexual histories.</w:t>
      </w:r>
    </w:p>
    <w:p w14:paraId="7A33E3D9" w14:textId="67E1E005" w:rsidR="00EE1221" w:rsidRPr="00A14391" w:rsidRDefault="00FC5C76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Alfred Kinsey</w:t>
      </w:r>
    </w:p>
    <w:p w14:paraId="33B8ED59" w14:textId="6AB2C397" w:rsidR="00EE1221" w:rsidRPr="00097440" w:rsidRDefault="00FC5C76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Ancel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Keys</w:t>
      </w:r>
    </w:p>
    <w:p w14:paraId="5876505D" w14:textId="3DA2AECF" w:rsidR="00EE1221" w:rsidRPr="00097440" w:rsidRDefault="00057E5F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Abraham Maslow</w:t>
      </w:r>
    </w:p>
    <w:p w14:paraId="4DF5E23E" w14:textId="4B943179" w:rsidR="00EE1221" w:rsidRPr="00097440" w:rsidRDefault="00057E5F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William James</w:t>
      </w:r>
    </w:p>
    <w:p w14:paraId="6CF531E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15891CEE" w14:textId="57B82E55" w:rsidR="00EE1221" w:rsidRPr="00097440" w:rsidRDefault="001A4F8E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Researcher who found that emotional response of participants injected with epinephrine depended upon their interpretation of the situation they were placed in.</w:t>
      </w:r>
    </w:p>
    <w:p w14:paraId="4827830B" w14:textId="6EA579D8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William James</w:t>
      </w:r>
    </w:p>
    <w:p w14:paraId="2EDB19C2" w14:textId="071627D3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Hans </w:t>
      </w:r>
      <w:proofErr w:type="spellStart"/>
      <w:r>
        <w:rPr>
          <w:rFonts w:ascii="Franklin Gothic Medium" w:hAnsi="Franklin Gothic Medium"/>
          <w:sz w:val="20"/>
          <w:szCs w:val="20"/>
        </w:rPr>
        <w:t>Selye</w:t>
      </w:r>
      <w:proofErr w:type="spellEnd"/>
    </w:p>
    <w:p w14:paraId="2677FC5F" w14:textId="07831862" w:rsidR="00EE1221" w:rsidRPr="00A14391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 xml:space="preserve">Stanley </w:t>
      </w:r>
      <w:proofErr w:type="spellStart"/>
      <w:r w:rsidRPr="00A14391">
        <w:rPr>
          <w:rFonts w:ascii="Franklin Gothic Medium" w:hAnsi="Franklin Gothic Medium"/>
          <w:sz w:val="20"/>
          <w:szCs w:val="20"/>
          <w:highlight w:val="yellow"/>
        </w:rPr>
        <w:t>Schachter</w:t>
      </w:r>
      <w:proofErr w:type="spellEnd"/>
    </w:p>
    <w:p w14:paraId="64199AA2" w14:textId="1A3B2CDF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Ancel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Keys</w:t>
      </w:r>
    </w:p>
    <w:p w14:paraId="454E15B0" w14:textId="77777777" w:rsidR="00D87960" w:rsidRPr="001A4F8E" w:rsidRDefault="00D87960" w:rsidP="001A4F8E">
      <w:pPr>
        <w:spacing w:after="0"/>
        <w:rPr>
          <w:rFonts w:ascii="Franklin Gothic Medium" w:hAnsi="Franklin Gothic Medium"/>
          <w:sz w:val="20"/>
          <w:szCs w:val="20"/>
        </w:rPr>
      </w:pPr>
    </w:p>
    <w:p w14:paraId="5FA2DCCC" w14:textId="4621FA15" w:rsidR="00EE1221" w:rsidRPr="00097440" w:rsidRDefault="001A4F8E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“Lie detector test” that measures SNS activity.  Wrong 33% of the time. </w:t>
      </w:r>
    </w:p>
    <w:p w14:paraId="05FD727A" w14:textId="7C5E04C5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Guilty Knowledge Test</w:t>
      </w:r>
    </w:p>
    <w:p w14:paraId="671D692A" w14:textId="520EE41C" w:rsidR="00EE1221" w:rsidRPr="00A14391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Polygraph Test</w:t>
      </w:r>
    </w:p>
    <w:p w14:paraId="6E586EF6" w14:textId="709C8EFB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Type A – Type B Indicator Test</w:t>
      </w:r>
    </w:p>
    <w:p w14:paraId="51A5B320" w14:textId="3E5F4655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Holmes-</w:t>
      </w:r>
      <w:proofErr w:type="spellStart"/>
      <w:r>
        <w:rPr>
          <w:rFonts w:ascii="Franklin Gothic Medium" w:hAnsi="Franklin Gothic Medium"/>
          <w:sz w:val="20"/>
          <w:szCs w:val="20"/>
        </w:rPr>
        <w:t>Rahe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Stress Scale Test</w:t>
      </w:r>
    </w:p>
    <w:p w14:paraId="5CD5B1D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9B0F9BA" w14:textId="5D977AB3" w:rsidR="00542EE4" w:rsidRPr="00097440" w:rsidRDefault="00384C7C" w:rsidP="00542EE4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Sequence of 4 stages described by Masters &amp; Johnson.</w:t>
      </w:r>
    </w:p>
    <w:p w14:paraId="3B0B9C05" w14:textId="36A6F3B6" w:rsidR="00542EE4" w:rsidRPr="00A14391" w:rsidRDefault="00384C7C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General Adaptation Syndrome</w:t>
      </w:r>
    </w:p>
    <w:p w14:paraId="062E34D7" w14:textId="523715D3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 w:rsidRPr="00097440">
        <w:rPr>
          <w:rFonts w:ascii="Franklin Gothic Medium" w:hAnsi="Franklin Gothic Medium"/>
          <w:sz w:val="20"/>
          <w:szCs w:val="20"/>
        </w:rPr>
        <w:t>malnutrition</w:t>
      </w:r>
      <w:proofErr w:type="gramEnd"/>
    </w:p>
    <w:p w14:paraId="28153FA3" w14:textId="755F3962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 w:rsidRPr="00097440">
        <w:rPr>
          <w:rFonts w:ascii="Franklin Gothic Medium" w:hAnsi="Franklin Gothic Medium"/>
          <w:sz w:val="20"/>
          <w:szCs w:val="20"/>
        </w:rPr>
        <w:t>anorexia</w:t>
      </w:r>
      <w:proofErr w:type="gramEnd"/>
      <w:r w:rsidRPr="00097440">
        <w:rPr>
          <w:rFonts w:ascii="Franklin Gothic Medium" w:hAnsi="Franklin Gothic Medium"/>
          <w:sz w:val="20"/>
          <w:szCs w:val="20"/>
        </w:rPr>
        <w:t xml:space="preserve"> nervosa</w:t>
      </w:r>
    </w:p>
    <w:p w14:paraId="264D0FAD" w14:textId="0C6620A7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 w:rsidRPr="00097440">
        <w:rPr>
          <w:rFonts w:ascii="Franklin Gothic Medium" w:hAnsi="Franklin Gothic Medium"/>
          <w:sz w:val="20"/>
          <w:szCs w:val="20"/>
        </w:rPr>
        <w:t>bulimia</w:t>
      </w:r>
      <w:proofErr w:type="gramEnd"/>
      <w:r w:rsidRPr="00097440">
        <w:rPr>
          <w:rFonts w:ascii="Franklin Gothic Medium" w:hAnsi="Franklin Gothic Medium"/>
          <w:sz w:val="20"/>
          <w:szCs w:val="20"/>
        </w:rPr>
        <w:t xml:space="preserve"> nervosa</w:t>
      </w:r>
    </w:p>
    <w:p w14:paraId="44FF5AF8" w14:textId="77777777" w:rsidR="00542EE4" w:rsidRPr="00216746" w:rsidRDefault="00542EE4" w:rsidP="00216746">
      <w:pPr>
        <w:spacing w:after="0"/>
        <w:rPr>
          <w:rFonts w:ascii="Franklin Gothic Medium" w:hAnsi="Franklin Gothic Medium"/>
          <w:sz w:val="20"/>
          <w:szCs w:val="20"/>
        </w:rPr>
      </w:pPr>
    </w:p>
    <w:p w14:paraId="0D151998" w14:textId="3DA64957" w:rsidR="00EE1221" w:rsidRPr="00097440" w:rsidRDefault="00216746" w:rsidP="00542EE4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Stimulation of this area would cause a rat to begin eating</w:t>
      </w:r>
    </w:p>
    <w:p w14:paraId="7D83996F" w14:textId="6B5B89BA" w:rsidR="00EE1221" w:rsidRPr="00A14391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Lateral Hypothalamus</w:t>
      </w:r>
    </w:p>
    <w:p w14:paraId="3CA22086" w14:textId="1B0DCC22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Ventromedial Hypothalamus</w:t>
      </w:r>
    </w:p>
    <w:p w14:paraId="32C68F6B" w14:textId="3A60F1B5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HIppocampus</w:t>
      </w:r>
      <w:proofErr w:type="spellEnd"/>
    </w:p>
    <w:p w14:paraId="0678D471" w14:textId="1F727DD7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Prefrontal Cortex</w:t>
      </w:r>
    </w:p>
    <w:p w14:paraId="647A9AF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4E98AEA1" w14:textId="22358AC4" w:rsidR="00EE1221" w:rsidRPr="00097440" w:rsidRDefault="00216746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Activity in this brain area has been linked to more positive emotional states.</w:t>
      </w:r>
    </w:p>
    <w:p w14:paraId="527044B5" w14:textId="12377B2D" w:rsidR="00EE1221" w:rsidRPr="00F838BE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F838BE">
        <w:rPr>
          <w:rFonts w:ascii="Franklin Gothic Medium" w:hAnsi="Franklin Gothic Medium"/>
          <w:sz w:val="20"/>
          <w:szCs w:val="20"/>
          <w:highlight w:val="yellow"/>
        </w:rPr>
        <w:t>Left prefrontal cortex</w:t>
      </w:r>
    </w:p>
    <w:p w14:paraId="3808B503" w14:textId="5FD6687D" w:rsidR="00EE1221" w:rsidRPr="00097440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  <w:r>
        <w:rPr>
          <w:rFonts w:ascii="Franklin Gothic Medium" w:hAnsi="Franklin Gothic Medium"/>
          <w:sz w:val="20"/>
          <w:szCs w:val="20"/>
        </w:rPr>
        <w:t>Right prefrontal cortex</w:t>
      </w:r>
    </w:p>
    <w:p w14:paraId="41150516" w14:textId="4D02F5EA" w:rsidR="00EE1221" w:rsidRPr="00097440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Amygdala</w:t>
      </w:r>
    </w:p>
    <w:p w14:paraId="763B4479" w14:textId="5CB6C7FB" w:rsidR="00097440" w:rsidRPr="00493B23" w:rsidRDefault="00216746" w:rsidP="00493B23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Lateral hypothalamus</w:t>
      </w:r>
    </w:p>
    <w:p w14:paraId="5ABEDC01" w14:textId="77777777" w:rsidR="00097440" w:rsidRPr="00097440" w:rsidRDefault="0009744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A80753C" w14:textId="4D728D86" w:rsidR="005C4A1A" w:rsidRPr="00097440" w:rsidRDefault="00493B23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Hunger hormone produced by empty stomach.</w:t>
      </w:r>
    </w:p>
    <w:p w14:paraId="62FCD864" w14:textId="6BF9D583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 w:rsidRPr="00097440">
        <w:rPr>
          <w:rFonts w:ascii="Franklin Gothic Medium" w:hAnsi="Franklin Gothic Medium"/>
          <w:sz w:val="20"/>
          <w:szCs w:val="20"/>
        </w:rPr>
        <w:t>Leptin</w:t>
      </w:r>
      <w:proofErr w:type="spellEnd"/>
    </w:p>
    <w:p w14:paraId="1906525E" w14:textId="6371528E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proofErr w:type="spellStart"/>
      <w:r w:rsidRPr="00097440">
        <w:rPr>
          <w:rFonts w:ascii="Franklin Gothic Medium" w:hAnsi="Franklin Gothic Medium"/>
          <w:sz w:val="20"/>
          <w:szCs w:val="20"/>
        </w:rPr>
        <w:t>Orexin</w:t>
      </w:r>
      <w:proofErr w:type="spellEnd"/>
    </w:p>
    <w:p w14:paraId="126262B4" w14:textId="73A19E1E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PYY</w:t>
      </w:r>
    </w:p>
    <w:p w14:paraId="1A3BED92" w14:textId="3958F600" w:rsidR="005C4A1A" w:rsidRPr="00A14391" w:rsidRDefault="00493B23" w:rsidP="000C4521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Ghrelin</w:t>
      </w:r>
    </w:p>
    <w:p w14:paraId="541CC825" w14:textId="20D7E9D2" w:rsidR="00542EE4" w:rsidRPr="00097440" w:rsidRDefault="000C4521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journalist chooses to go to Afghanistan to cover the war hoping to acquire admiration from his peers and a promotion.  Which of the following theories of motivation best explains his decision?</w:t>
      </w:r>
    </w:p>
    <w:p w14:paraId="401B4264" w14:textId="12814597" w:rsidR="00542EE4" w:rsidRPr="00097440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 theory</w:t>
      </w:r>
    </w:p>
    <w:p w14:paraId="142A3B87" w14:textId="29B18A37" w:rsidR="00542EE4" w:rsidRPr="00A14391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Incentive theory</w:t>
      </w:r>
    </w:p>
    <w:p w14:paraId="36029D38" w14:textId="544B4FB7" w:rsidR="00542EE4" w:rsidRPr="00097440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Fixed action pattern</w:t>
      </w:r>
    </w:p>
    <w:p w14:paraId="12D3B7E3" w14:textId="6EA23D57" w:rsidR="00542EE4" w:rsidRPr="003A2D14" w:rsidRDefault="00E11379" w:rsidP="003A2D1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Socio-cognitive theory</w:t>
      </w:r>
    </w:p>
    <w:p w14:paraId="787C593C" w14:textId="785F2126" w:rsidR="00A669DC" w:rsidRPr="00097440" w:rsidRDefault="003A2D14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Which of the following best defines set point?</w:t>
      </w:r>
    </w:p>
    <w:p w14:paraId="3A891D90" w14:textId="21ACCE16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It refers to how efficiently the body breaks down food </w:t>
      </w:r>
    </w:p>
    <w:p w14:paraId="3F3B704D" w14:textId="1CA4E0D0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It refers to how quickly the body turns food into energy</w:t>
      </w:r>
    </w:p>
    <w:p w14:paraId="3146B3F1" w14:textId="535ED910" w:rsidR="00A669DC" w:rsidRPr="00A14391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It refers to a certain level of body fat that the body maintains</w:t>
      </w:r>
    </w:p>
    <w:p w14:paraId="2D5C14FB" w14:textId="38286DE1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It controls the body’s metabolism</w:t>
      </w:r>
    </w:p>
    <w:p w14:paraId="7A8D7B59" w14:textId="77777777" w:rsidR="00A669DC" w:rsidRPr="00097440" w:rsidRDefault="00A669DC" w:rsidP="00A669D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27EC052" w14:textId="55E06476" w:rsidR="00A669DC" w:rsidRPr="00097440" w:rsidRDefault="00C554CA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of the following best illustrates intrinsic motivation?</w:t>
      </w:r>
    </w:p>
    <w:p w14:paraId="7C220863" w14:textId="4C95CC98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Running a marathon to support breast cancer</w:t>
      </w:r>
    </w:p>
    <w:p w14:paraId="2629970F" w14:textId="03B07CD8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Rock climbing to win first prize</w:t>
      </w:r>
    </w:p>
    <w:p w14:paraId="1ED9AC94" w14:textId="2419848D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Graduating with honors</w:t>
      </w:r>
    </w:p>
    <w:p w14:paraId="68F7180F" w14:textId="59C2F1DA" w:rsidR="00A669DC" w:rsidRPr="00A14391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Trying out for the high school basketball team</w:t>
      </w:r>
    </w:p>
    <w:p w14:paraId="5E9F05C0" w14:textId="77777777" w:rsidR="00A669DC" w:rsidRPr="00142F25" w:rsidRDefault="00A669DC" w:rsidP="00142F25">
      <w:pPr>
        <w:spacing w:after="0"/>
        <w:rPr>
          <w:rFonts w:ascii="Franklin Gothic Medium" w:hAnsi="Franklin Gothic Medium"/>
          <w:sz w:val="20"/>
          <w:szCs w:val="20"/>
        </w:rPr>
      </w:pPr>
    </w:p>
    <w:p w14:paraId="2BC1D231" w14:textId="15B6EB58" w:rsidR="00D43D81" w:rsidRDefault="00D43D81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six universal emotions specified that inherited facial patterns of expression are</w:t>
      </w:r>
    </w:p>
    <w:p w14:paraId="39ED0EB9" w14:textId="6D8D149E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worried</w:t>
      </w:r>
      <w:proofErr w:type="gramEnd"/>
      <w:r>
        <w:rPr>
          <w:rFonts w:ascii="Franklin Gothic Medium" w:hAnsi="Franklin Gothic Medium"/>
          <w:sz w:val="20"/>
          <w:szCs w:val="20"/>
        </w:rPr>
        <w:t>, sadness, anger, resentment, disgust and fear</w:t>
      </w:r>
    </w:p>
    <w:p w14:paraId="4BE9635F" w14:textId="77777777" w:rsidR="00D43D81" w:rsidRPr="00A1439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gramStart"/>
      <w:r w:rsidRPr="00A14391">
        <w:rPr>
          <w:rFonts w:ascii="Franklin Gothic Medium" w:hAnsi="Franklin Gothic Medium"/>
          <w:sz w:val="20"/>
          <w:szCs w:val="20"/>
          <w:highlight w:val="yellow"/>
        </w:rPr>
        <w:t>happiness</w:t>
      </w:r>
      <w:proofErr w:type="gramEnd"/>
      <w:r w:rsidRPr="00A14391">
        <w:rPr>
          <w:rFonts w:ascii="Franklin Gothic Medium" w:hAnsi="Franklin Gothic Medium"/>
          <w:sz w:val="20"/>
          <w:szCs w:val="20"/>
          <w:highlight w:val="yellow"/>
        </w:rPr>
        <w:t>, sadness, anger, surprise, disgust and fear</w:t>
      </w:r>
    </w:p>
    <w:p w14:paraId="41317FD9" w14:textId="77777777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happiness</w:t>
      </w:r>
      <w:proofErr w:type="gramEnd"/>
      <w:r>
        <w:rPr>
          <w:rFonts w:ascii="Franklin Gothic Medium" w:hAnsi="Franklin Gothic Medium"/>
          <w:sz w:val="20"/>
          <w:szCs w:val="20"/>
        </w:rPr>
        <w:t>, excitement, anger, sadness, joy and fear</w:t>
      </w:r>
    </w:p>
    <w:p w14:paraId="117D79D0" w14:textId="3482BAA5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confusion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, happiness, sadness, anger, fear and disgust </w:t>
      </w:r>
    </w:p>
    <w:p w14:paraId="45A9786B" w14:textId="77777777" w:rsidR="00D43D81" w:rsidRDefault="00D43D81" w:rsidP="00D43D81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1E6751B5" w14:textId="19BC831F" w:rsidR="00D866B3" w:rsidRDefault="00D866B3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 the ventromedial hypothalamus is destroyed</w:t>
      </w:r>
    </w:p>
    <w:p w14:paraId="7B377626" w14:textId="280422CE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the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rat will starve to death</w:t>
      </w:r>
    </w:p>
    <w:p w14:paraId="6FFF04B7" w14:textId="4DDF42AD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the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rat will only eat when it is hungry</w:t>
      </w:r>
    </w:p>
    <w:p w14:paraId="3A579AED" w14:textId="6D8F49A9" w:rsidR="00D866B3" w:rsidRPr="00A14391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gramStart"/>
      <w:r w:rsidRPr="00A14391">
        <w:rPr>
          <w:rFonts w:ascii="Franklin Gothic Medium" w:hAnsi="Franklin Gothic Medium"/>
          <w:sz w:val="20"/>
          <w:szCs w:val="20"/>
          <w:highlight w:val="yellow"/>
        </w:rPr>
        <w:t>the</w:t>
      </w:r>
      <w:proofErr w:type="gramEnd"/>
      <w:r w:rsidRPr="00A14391">
        <w:rPr>
          <w:rFonts w:ascii="Franklin Gothic Medium" w:hAnsi="Franklin Gothic Medium"/>
          <w:sz w:val="20"/>
          <w:szCs w:val="20"/>
          <w:highlight w:val="yellow"/>
        </w:rPr>
        <w:t xml:space="preserve"> rat will become obese</w:t>
      </w:r>
    </w:p>
    <w:p w14:paraId="090DB2C1" w14:textId="54326562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the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rat’s biological glucose level will maintain constant</w:t>
      </w:r>
    </w:p>
    <w:p w14:paraId="7CB65DBF" w14:textId="77777777" w:rsidR="00D866B3" w:rsidRDefault="00D866B3" w:rsidP="00D866B3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3A3BEA9E" w14:textId="39E6FBFD" w:rsidR="00F53A71" w:rsidRDefault="00F53A71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If a person does not eat for a period of time, it causes a need for food.  This produces a state of tension.  The tension energizes the person to act in some way to find food, thereby returning the body to homeostasis.  This is an example of </w:t>
      </w:r>
    </w:p>
    <w:p w14:paraId="6EE3F2D0" w14:textId="20F86CB8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intrinsic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action pattern</w:t>
      </w:r>
    </w:p>
    <w:p w14:paraId="6D5DFE70" w14:textId="24026720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sympathetic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nervous system</w:t>
      </w:r>
    </w:p>
    <w:p w14:paraId="1210A7CF" w14:textId="6F058FAC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extrinsic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motivation</w:t>
      </w:r>
    </w:p>
    <w:p w14:paraId="0B3AEF93" w14:textId="4365BF4E" w:rsidR="00F53A71" w:rsidRPr="00A1439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proofErr w:type="gramStart"/>
      <w:r w:rsidRPr="00A14391">
        <w:rPr>
          <w:rFonts w:ascii="Franklin Gothic Medium" w:hAnsi="Franklin Gothic Medium"/>
          <w:sz w:val="20"/>
          <w:szCs w:val="20"/>
          <w:highlight w:val="yellow"/>
        </w:rPr>
        <w:t>drive</w:t>
      </w:r>
      <w:proofErr w:type="gramEnd"/>
      <w:r w:rsidRPr="00A14391">
        <w:rPr>
          <w:rFonts w:ascii="Franklin Gothic Medium" w:hAnsi="Franklin Gothic Medium"/>
          <w:sz w:val="20"/>
          <w:szCs w:val="20"/>
          <w:highlight w:val="yellow"/>
        </w:rPr>
        <w:t xml:space="preserve"> reduction theory</w:t>
      </w:r>
    </w:p>
    <w:p w14:paraId="27A48DE3" w14:textId="77777777" w:rsidR="00F53A71" w:rsidRDefault="00F53A71" w:rsidP="00F53A71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2C757953" w14:textId="519A8592" w:rsidR="00EE1221" w:rsidRPr="00097440" w:rsidRDefault="00142F25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What was one major criticism</w:t>
      </w:r>
      <w:r w:rsidR="00F70375">
        <w:rPr>
          <w:rFonts w:ascii="Franklin Gothic Medium" w:hAnsi="Franklin Gothic Medium"/>
          <w:sz w:val="20"/>
          <w:szCs w:val="20"/>
        </w:rPr>
        <w:t xml:space="preserve"> of</w:t>
      </w:r>
      <w:r>
        <w:rPr>
          <w:rFonts w:ascii="Franklin Gothic Medium" w:hAnsi="Franklin Gothic Medium"/>
          <w:sz w:val="20"/>
          <w:szCs w:val="20"/>
        </w:rPr>
        <w:t xml:space="preserve"> James-Lange Theory?</w:t>
      </w:r>
    </w:p>
    <w:p w14:paraId="31BC2A76" w14:textId="36668C43" w:rsidR="00EE1221" w:rsidRPr="00097440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Emotions are easily associated with one specific physiological change</w:t>
      </w:r>
    </w:p>
    <w:p w14:paraId="1AB5CB62" w14:textId="3EA2CA33" w:rsidR="00EE1221" w:rsidRPr="00097440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Physiological changes do not vary in intensity</w:t>
      </w:r>
    </w:p>
    <w:p w14:paraId="4B483243" w14:textId="26A399FA" w:rsidR="00EE1221" w:rsidRPr="00A14391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  <w:highlight w:val="yellow"/>
        </w:rPr>
      </w:pPr>
      <w:r w:rsidRPr="00A14391">
        <w:rPr>
          <w:rFonts w:ascii="Franklin Gothic Medium" w:hAnsi="Franklin Gothic Medium"/>
          <w:sz w:val="20"/>
          <w:szCs w:val="20"/>
          <w:highlight w:val="yellow"/>
        </w:rPr>
        <w:t>Different emotions are not necessarily associated with different patterns of physiological change</w:t>
      </w:r>
    </w:p>
    <w:p w14:paraId="2BBD0F01" w14:textId="17BA8FBD" w:rsidR="00EE1221" w:rsidRPr="00097440" w:rsidRDefault="00553414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Most emotions do not need a large amount of interpretation</w:t>
      </w:r>
    </w:p>
    <w:p w14:paraId="168B6D71" w14:textId="77777777" w:rsidR="00542EE4" w:rsidRPr="00097440" w:rsidRDefault="00542EE4" w:rsidP="00542EE4">
      <w:pPr>
        <w:tabs>
          <w:tab w:val="left" w:pos="450"/>
        </w:tabs>
        <w:spacing w:after="0"/>
        <w:ind w:left="-360" w:firstLine="360"/>
        <w:rPr>
          <w:rFonts w:ascii="Franklin Gothic Medium" w:hAnsi="Franklin Gothic Medium"/>
          <w:sz w:val="20"/>
          <w:szCs w:val="20"/>
        </w:rPr>
      </w:pPr>
    </w:p>
    <w:p w14:paraId="0EF56AF7" w14:textId="77777777" w:rsidR="00D87960" w:rsidRPr="00097440" w:rsidRDefault="00D87960" w:rsidP="00B2466F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</w:p>
    <w:p w14:paraId="781531C9" w14:textId="77777777" w:rsidR="00D87960" w:rsidRPr="00097440" w:rsidRDefault="00D87960" w:rsidP="00B2466F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</w:p>
    <w:p w14:paraId="50002C25" w14:textId="77777777" w:rsidR="00D66B06" w:rsidRPr="00097440" w:rsidRDefault="00D66B06" w:rsidP="00B46B7C">
      <w:pPr>
        <w:spacing w:after="40"/>
        <w:ind w:firstLine="720"/>
        <w:rPr>
          <w:rFonts w:ascii="Franklin Gothic Medium" w:hAnsi="Franklin Gothic Medium"/>
          <w:sz w:val="20"/>
          <w:szCs w:val="20"/>
        </w:rPr>
      </w:pPr>
    </w:p>
    <w:sectPr w:rsidR="00D66B06" w:rsidRPr="00097440" w:rsidSect="00B246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D2A3" w14:textId="77777777" w:rsidR="00D86961" w:rsidRDefault="00D86961" w:rsidP="00D87960">
      <w:pPr>
        <w:spacing w:after="0" w:line="240" w:lineRule="auto"/>
      </w:pPr>
      <w:r>
        <w:separator/>
      </w:r>
    </w:p>
  </w:endnote>
  <w:endnote w:type="continuationSeparator" w:id="0">
    <w:p w14:paraId="14B23A9C" w14:textId="77777777" w:rsidR="00D86961" w:rsidRDefault="00D86961" w:rsidP="00D8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5A9D" w14:textId="77777777" w:rsidR="00D86961" w:rsidRDefault="00D86961" w:rsidP="00D87960">
      <w:pPr>
        <w:spacing w:after="0" w:line="240" w:lineRule="auto"/>
      </w:pPr>
      <w:r>
        <w:separator/>
      </w:r>
    </w:p>
  </w:footnote>
  <w:footnote w:type="continuationSeparator" w:id="0">
    <w:p w14:paraId="44AA4623" w14:textId="77777777" w:rsidR="00D86961" w:rsidRDefault="00D86961" w:rsidP="00D8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E9"/>
    <w:multiLevelType w:val="hybridMultilevel"/>
    <w:tmpl w:val="59F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FCD"/>
    <w:multiLevelType w:val="hybridMultilevel"/>
    <w:tmpl w:val="86D8B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A3F"/>
    <w:multiLevelType w:val="hybridMultilevel"/>
    <w:tmpl w:val="9112E7E8"/>
    <w:lvl w:ilvl="0" w:tplc="57A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15A66"/>
    <w:multiLevelType w:val="hybridMultilevel"/>
    <w:tmpl w:val="C974F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5F8"/>
    <w:multiLevelType w:val="hybridMultilevel"/>
    <w:tmpl w:val="42D6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E57"/>
    <w:multiLevelType w:val="hybridMultilevel"/>
    <w:tmpl w:val="1ECE3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EC3"/>
    <w:multiLevelType w:val="hybridMultilevel"/>
    <w:tmpl w:val="C7D4AFB4"/>
    <w:lvl w:ilvl="0" w:tplc="FB047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04F2"/>
    <w:multiLevelType w:val="hybridMultilevel"/>
    <w:tmpl w:val="61CC5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78B"/>
    <w:multiLevelType w:val="hybridMultilevel"/>
    <w:tmpl w:val="E8102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5A95"/>
    <w:multiLevelType w:val="hybridMultilevel"/>
    <w:tmpl w:val="9538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6491"/>
    <w:multiLevelType w:val="hybridMultilevel"/>
    <w:tmpl w:val="45122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1F6F"/>
    <w:multiLevelType w:val="hybridMultilevel"/>
    <w:tmpl w:val="4EFCAEA6"/>
    <w:lvl w:ilvl="0" w:tplc="BF4EA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16B00"/>
    <w:multiLevelType w:val="hybridMultilevel"/>
    <w:tmpl w:val="78EA4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AE0"/>
    <w:multiLevelType w:val="hybridMultilevel"/>
    <w:tmpl w:val="B9E88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5D0B"/>
    <w:multiLevelType w:val="hybridMultilevel"/>
    <w:tmpl w:val="DD0827F4"/>
    <w:lvl w:ilvl="0" w:tplc="DCA2B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203E"/>
    <w:multiLevelType w:val="hybridMultilevel"/>
    <w:tmpl w:val="63F0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AB3"/>
    <w:multiLevelType w:val="hybridMultilevel"/>
    <w:tmpl w:val="60C4A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875B3"/>
    <w:multiLevelType w:val="hybridMultilevel"/>
    <w:tmpl w:val="70A4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74C82"/>
    <w:multiLevelType w:val="hybridMultilevel"/>
    <w:tmpl w:val="068C9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779C"/>
    <w:multiLevelType w:val="hybridMultilevel"/>
    <w:tmpl w:val="B8262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6C3C"/>
    <w:multiLevelType w:val="hybridMultilevel"/>
    <w:tmpl w:val="00808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56C1B"/>
    <w:multiLevelType w:val="hybridMultilevel"/>
    <w:tmpl w:val="CB1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31C8"/>
    <w:multiLevelType w:val="hybridMultilevel"/>
    <w:tmpl w:val="3BA21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C7E5C"/>
    <w:multiLevelType w:val="hybridMultilevel"/>
    <w:tmpl w:val="8F100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1470"/>
    <w:multiLevelType w:val="hybridMultilevel"/>
    <w:tmpl w:val="4ADC7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332B"/>
    <w:multiLevelType w:val="hybridMultilevel"/>
    <w:tmpl w:val="DC262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1189"/>
    <w:multiLevelType w:val="hybridMultilevel"/>
    <w:tmpl w:val="399C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14D7D"/>
    <w:multiLevelType w:val="hybridMultilevel"/>
    <w:tmpl w:val="0080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A20BF"/>
    <w:multiLevelType w:val="hybridMultilevel"/>
    <w:tmpl w:val="7BB42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06DFB"/>
    <w:multiLevelType w:val="hybridMultilevel"/>
    <w:tmpl w:val="7B0C1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16314"/>
    <w:multiLevelType w:val="hybridMultilevel"/>
    <w:tmpl w:val="9AEA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C509E"/>
    <w:multiLevelType w:val="hybridMultilevel"/>
    <w:tmpl w:val="ABE4C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5542"/>
    <w:multiLevelType w:val="hybridMultilevel"/>
    <w:tmpl w:val="5A5C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062F8"/>
    <w:multiLevelType w:val="hybridMultilevel"/>
    <w:tmpl w:val="032E7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7"/>
  </w:num>
  <w:num w:numId="11">
    <w:abstractNumId w:val="31"/>
  </w:num>
  <w:num w:numId="12">
    <w:abstractNumId w:val="6"/>
  </w:num>
  <w:num w:numId="13">
    <w:abstractNumId w:val="10"/>
  </w:num>
  <w:num w:numId="14">
    <w:abstractNumId w:val="20"/>
  </w:num>
  <w:num w:numId="15">
    <w:abstractNumId w:val="21"/>
  </w:num>
  <w:num w:numId="16">
    <w:abstractNumId w:val="8"/>
  </w:num>
  <w:num w:numId="17">
    <w:abstractNumId w:val="33"/>
  </w:num>
  <w:num w:numId="18">
    <w:abstractNumId w:val="4"/>
  </w:num>
  <w:num w:numId="19">
    <w:abstractNumId w:val="14"/>
  </w:num>
  <w:num w:numId="20">
    <w:abstractNumId w:val="28"/>
  </w:num>
  <w:num w:numId="21">
    <w:abstractNumId w:val="12"/>
  </w:num>
  <w:num w:numId="22">
    <w:abstractNumId w:val="27"/>
  </w:num>
  <w:num w:numId="23">
    <w:abstractNumId w:val="5"/>
  </w:num>
  <w:num w:numId="24">
    <w:abstractNumId w:val="25"/>
  </w:num>
  <w:num w:numId="25">
    <w:abstractNumId w:val="15"/>
  </w:num>
  <w:num w:numId="26">
    <w:abstractNumId w:val="24"/>
  </w:num>
  <w:num w:numId="27">
    <w:abstractNumId w:val="16"/>
  </w:num>
  <w:num w:numId="28">
    <w:abstractNumId w:val="30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B"/>
    <w:rsid w:val="00057E5F"/>
    <w:rsid w:val="00084FFC"/>
    <w:rsid w:val="00097440"/>
    <w:rsid w:val="000C4521"/>
    <w:rsid w:val="000D4712"/>
    <w:rsid w:val="00103BD2"/>
    <w:rsid w:val="00142F25"/>
    <w:rsid w:val="001977F7"/>
    <w:rsid w:val="001A4F8E"/>
    <w:rsid w:val="001C3384"/>
    <w:rsid w:val="001D5B09"/>
    <w:rsid w:val="00216746"/>
    <w:rsid w:val="00275383"/>
    <w:rsid w:val="00291BF6"/>
    <w:rsid w:val="002B0ED3"/>
    <w:rsid w:val="00384C7C"/>
    <w:rsid w:val="003A2D14"/>
    <w:rsid w:val="00433EC4"/>
    <w:rsid w:val="004443CD"/>
    <w:rsid w:val="00493B23"/>
    <w:rsid w:val="004C501B"/>
    <w:rsid w:val="00502466"/>
    <w:rsid w:val="00542EE4"/>
    <w:rsid w:val="00553414"/>
    <w:rsid w:val="0059714D"/>
    <w:rsid w:val="005C4A1A"/>
    <w:rsid w:val="005D78CB"/>
    <w:rsid w:val="006045DE"/>
    <w:rsid w:val="00642CFA"/>
    <w:rsid w:val="00692FE6"/>
    <w:rsid w:val="006F3E4A"/>
    <w:rsid w:val="00702F3D"/>
    <w:rsid w:val="0075657F"/>
    <w:rsid w:val="007B14E9"/>
    <w:rsid w:val="007C1A17"/>
    <w:rsid w:val="00837DCA"/>
    <w:rsid w:val="008B7C3A"/>
    <w:rsid w:val="00964B98"/>
    <w:rsid w:val="009D50BD"/>
    <w:rsid w:val="00A14391"/>
    <w:rsid w:val="00A669DC"/>
    <w:rsid w:val="00A76756"/>
    <w:rsid w:val="00AC14B2"/>
    <w:rsid w:val="00B10911"/>
    <w:rsid w:val="00B2466F"/>
    <w:rsid w:val="00B46B7C"/>
    <w:rsid w:val="00B606DB"/>
    <w:rsid w:val="00B6090F"/>
    <w:rsid w:val="00B916A3"/>
    <w:rsid w:val="00C554CA"/>
    <w:rsid w:val="00CB1047"/>
    <w:rsid w:val="00CC703A"/>
    <w:rsid w:val="00D43D81"/>
    <w:rsid w:val="00D4568F"/>
    <w:rsid w:val="00D50CA5"/>
    <w:rsid w:val="00D66B06"/>
    <w:rsid w:val="00D866B3"/>
    <w:rsid w:val="00D86961"/>
    <w:rsid w:val="00D87960"/>
    <w:rsid w:val="00DC20ED"/>
    <w:rsid w:val="00E11379"/>
    <w:rsid w:val="00E50C39"/>
    <w:rsid w:val="00E558F2"/>
    <w:rsid w:val="00E73627"/>
    <w:rsid w:val="00EE1221"/>
    <w:rsid w:val="00F53A71"/>
    <w:rsid w:val="00F546AB"/>
    <w:rsid w:val="00F70375"/>
    <w:rsid w:val="00F72C45"/>
    <w:rsid w:val="00F82E30"/>
    <w:rsid w:val="00F838BE"/>
    <w:rsid w:val="00FA6677"/>
    <w:rsid w:val="00FC5C76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3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60"/>
  </w:style>
  <w:style w:type="paragraph" w:styleId="Footer">
    <w:name w:val="footer"/>
    <w:basedOn w:val="Normal"/>
    <w:link w:val="Foot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60"/>
  </w:style>
  <w:style w:type="paragraph" w:styleId="Footer">
    <w:name w:val="footer"/>
    <w:basedOn w:val="Normal"/>
    <w:link w:val="Foot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AAF0-0C1C-6C41-BE30-BD50EEF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User</cp:lastModifiedBy>
  <cp:revision>4</cp:revision>
  <cp:lastPrinted>2019-01-11T18:19:00Z</cp:lastPrinted>
  <dcterms:created xsi:type="dcterms:W3CDTF">2020-12-01T17:31:00Z</dcterms:created>
  <dcterms:modified xsi:type="dcterms:W3CDTF">2020-12-02T18:52:00Z</dcterms:modified>
</cp:coreProperties>
</file>